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B17" w:rsidRDefault="00484B17" w:rsidP="00484B17">
      <w:pPr>
        <w:jc w:val="center"/>
        <w:rPr>
          <w:rtl/>
        </w:rPr>
      </w:pPr>
      <w:r>
        <w:rPr>
          <w:noProof/>
        </w:rPr>
        <w:drawing>
          <wp:inline distT="0" distB="0" distL="0" distR="0" wp14:anchorId="4DFB76EF" wp14:editId="430E87B0">
            <wp:extent cx="1686296" cy="1675842"/>
            <wp:effectExtent l="0" t="0" r="952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70000" contrast="-70000"/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10" cy="1677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B17" w:rsidRDefault="00484B17" w:rsidP="00C95CB4">
      <w:pPr>
        <w:rPr>
          <w:rtl/>
        </w:rPr>
      </w:pPr>
      <w:bookmarkStart w:id="0" w:name="_GoBack"/>
      <w:bookmarkEnd w:id="0"/>
      <w:r>
        <w:rPr>
          <w:rFonts w:cs="Arial"/>
          <w:rtl/>
        </w:rPr>
        <w:t>برنامه 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ساخت برنامه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صدا و 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</w:t>
      </w:r>
      <w:r w:rsidR="00C95CB4">
        <w:rPr>
          <w:rFonts w:cs="Arial" w:hint="cs"/>
          <w:rtl/>
        </w:rPr>
        <w:t xml:space="preserve"> استان سمنان </w:t>
      </w:r>
      <w:r>
        <w:rPr>
          <w:rFonts w:cs="Arial"/>
          <w:rtl/>
        </w:rPr>
        <w:t xml:space="preserve"> جهت اعتلا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خانواده </w:t>
      </w:r>
      <w:r w:rsidR="00C95CB4">
        <w:rPr>
          <w:rFonts w:cs="Arial" w:hint="cs"/>
          <w:rtl/>
        </w:rPr>
        <w:t>توسط دکتر ستوده عضو مرکزتحقیقات به شرح زیر:</w:t>
      </w:r>
    </w:p>
    <w:p w:rsidR="00484B17" w:rsidRDefault="00484B17" w:rsidP="00484B17">
      <w:pPr>
        <w:rPr>
          <w:rtl/>
        </w:rPr>
      </w:pPr>
      <w:r>
        <w:rPr>
          <w:rFonts w:cs="Arial"/>
          <w:rtl/>
        </w:rPr>
        <w:t>1- ارزش ها و باورها در نظام خانواده</w:t>
      </w:r>
    </w:p>
    <w:p w:rsidR="00484B17" w:rsidRDefault="00484B17" w:rsidP="00484B17">
      <w:pPr>
        <w:rPr>
          <w:rtl/>
        </w:rPr>
      </w:pPr>
      <w:r>
        <w:rPr>
          <w:rFonts w:cs="Arial"/>
          <w:rtl/>
        </w:rPr>
        <w:t>2- ساختار خانواده</w:t>
      </w:r>
    </w:p>
    <w:p w:rsidR="00484B17" w:rsidRDefault="00484B17" w:rsidP="00484B17">
      <w:pPr>
        <w:rPr>
          <w:rtl/>
        </w:rPr>
      </w:pPr>
      <w:r>
        <w:rPr>
          <w:rFonts w:cs="Arial"/>
          <w:rtl/>
        </w:rPr>
        <w:t>3- کارکردها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خانواده</w:t>
      </w:r>
    </w:p>
    <w:p w:rsidR="00484B17" w:rsidRDefault="00484B17" w:rsidP="00484B17">
      <w:pPr>
        <w:rPr>
          <w:rtl/>
        </w:rPr>
      </w:pPr>
      <w:r>
        <w:rPr>
          <w:rFonts w:cs="Arial"/>
          <w:rtl/>
        </w:rPr>
        <w:t>4-انتظارات و توقعات در خانواده</w:t>
      </w:r>
    </w:p>
    <w:p w:rsidR="00484B17" w:rsidRDefault="00484B17" w:rsidP="00484B17">
      <w:pPr>
        <w:rPr>
          <w:rtl/>
        </w:rPr>
      </w:pPr>
      <w:r>
        <w:rPr>
          <w:rFonts w:cs="Arial"/>
          <w:rtl/>
        </w:rPr>
        <w:t>5- آس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</w:t>
      </w:r>
      <w:r>
        <w:rPr>
          <w:rFonts w:cs="Arial"/>
          <w:rtl/>
        </w:rPr>
        <w:t xml:space="preserve"> شناس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حوزه اختلالات عاطف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خانواده</w:t>
      </w:r>
    </w:p>
    <w:p w:rsidR="00C95CB4" w:rsidRDefault="00C95CB4" w:rsidP="00484B17">
      <w:pPr>
        <w:rPr>
          <w:rtl/>
        </w:rPr>
      </w:pPr>
      <w:r>
        <w:rPr>
          <w:rFonts w:hint="cs"/>
          <w:rtl/>
        </w:rPr>
        <w:t xml:space="preserve">مستند: ارائه خبر در سایت مرکز به آدرس </w:t>
      </w:r>
      <w:hyperlink r:id="rId6" w:history="1">
        <w:r w:rsidRPr="00131F58">
          <w:rPr>
            <w:rStyle w:val="Hyperlink"/>
          </w:rPr>
          <w:t>https://sdhrc.semums.ac.ir/%D8%A7%D8%AE%D8%A8%D8%A7%D8%B1/%D9%86%D8%B4%D8%B3%D8%AA-%D9%85%D8%AF%DB%8C%D8%B1-%DA%A9%D9%84-%D8%B5%D8%AF%D8%A7-%D9%88-%D8%B3%DB%8C%D9%85%D8%A7%DB%8C-%D8%A7%D8%B3%D8%AA%D8%A7%D9%86%D8%8C%DA%A9%D8%A7%D8%B1%D8%B4%D9%86%D8%A7%D8%B3%D8%A7%D9%86-%D9%85%D8%B1%D8%A8%D9%88%D8%B7%D9%87-%D9%88-%D8%A2%D9%82%D8%A7%DB%8C-%D8%AF%DA%A9%D8%AA%D8%B1-%D8%B3%D8%AA%D9%88%D8%AF%D9%87-%D8%B9%D8%B6%D9%88-%D9%85%D8%B1%DA%A9%D8%B2-%D8%AA%D8%AD%D9%82%DB%8C%D9%82%D8%A7%D8%AA</w:t>
        </w:r>
      </w:hyperlink>
    </w:p>
    <w:p w:rsidR="00C95CB4" w:rsidRDefault="00C95CB4" w:rsidP="00484B17"/>
    <w:sectPr w:rsidR="00C95CB4" w:rsidSect="00C4214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40B"/>
    <w:rsid w:val="00204A4C"/>
    <w:rsid w:val="002E3E79"/>
    <w:rsid w:val="0045040B"/>
    <w:rsid w:val="00484B17"/>
    <w:rsid w:val="005F2348"/>
    <w:rsid w:val="007D3A94"/>
    <w:rsid w:val="007E33B8"/>
    <w:rsid w:val="008C2D61"/>
    <w:rsid w:val="009E7081"/>
    <w:rsid w:val="00B26FD6"/>
    <w:rsid w:val="00B767AD"/>
    <w:rsid w:val="00C4214F"/>
    <w:rsid w:val="00C95CB4"/>
    <w:rsid w:val="00D36AC3"/>
    <w:rsid w:val="00E6312A"/>
    <w:rsid w:val="00F1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A78A6897-7BCC-4946-BFF0-71E1AE56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E70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4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dhrc.semums.ac.ir/%D8%A7%D8%AE%D8%A8%D8%A7%D8%B1/%D9%86%D8%B4%D8%B3%D8%AA-%D9%85%D8%AF%DB%8C%D8%B1-%DA%A9%D9%84-%D8%B5%D8%AF%D8%A7-%D9%88-%D8%B3%DB%8C%D9%85%D8%A7%DB%8C-%D8%A7%D8%B3%D8%AA%D8%A7%D9%86%D8%8C%DA%A9%D8%A7%D8%B1%D8%B4%D9%86%D8%A7%D8%B3%D8%A7%D9%86-%D9%85%D8%B1%D8%A8%D9%88%D8%B7%D9%87-%D9%88-%D8%A2%D9%82%D8%A7%DB%8C-%D8%AF%DA%A9%D8%AA%D8%B1-%D8%B3%D8%AA%D9%88%D8%AF%D9%87-%D8%B9%D8%B6%D9%88-%D9%85%D8%B1%DA%A9%D8%B2-%D8%AA%D8%AD%D9%82%DB%8C%D9%82%D8%A7%D8%AA" TargetMode="Externa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سمانه لواف</dc:creator>
  <cp:keywords/>
  <dc:description/>
  <cp:lastModifiedBy>سمانه لواف</cp:lastModifiedBy>
  <cp:revision>10</cp:revision>
  <dcterms:created xsi:type="dcterms:W3CDTF">2021-01-03T07:22:00Z</dcterms:created>
  <dcterms:modified xsi:type="dcterms:W3CDTF">2021-01-18T09:41:00Z</dcterms:modified>
</cp:coreProperties>
</file>